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CD" w:rsidRDefault="00893058">
      <w:pPr>
        <w:spacing w:after="16" w:line="259" w:lineRule="auto"/>
        <w:ind w:left="0" w:firstLine="0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B720CD" w:rsidRDefault="00893058">
      <w:pPr>
        <w:spacing w:after="0" w:line="259" w:lineRule="auto"/>
        <w:ind w:left="18"/>
        <w:jc w:val="center"/>
      </w:pPr>
      <w:r>
        <w:rPr>
          <w:sz w:val="28"/>
        </w:rPr>
        <w:t xml:space="preserve">OZNÁMENÍ  NÁJEMCE  BYTU  O  PŘECHODU </w:t>
      </w:r>
    </w:p>
    <w:p w:rsidR="00B720CD" w:rsidRDefault="00893058">
      <w:pPr>
        <w:spacing w:after="0" w:line="259" w:lineRule="auto"/>
        <w:ind w:left="18" w:right="2"/>
        <w:jc w:val="center"/>
      </w:pPr>
      <w:r>
        <w:rPr>
          <w:sz w:val="28"/>
        </w:rPr>
        <w:t>NÁJMU  BYTU</w:t>
      </w:r>
      <w:r>
        <w:t xml:space="preserve"> </w:t>
      </w:r>
      <w:r w:rsidR="00E06319">
        <w:t>PŘI ÚMRTÍ NÁJEMCE</w:t>
      </w:r>
    </w:p>
    <w:p w:rsidR="00B720CD" w:rsidRPr="009A5CBD" w:rsidRDefault="00893058">
      <w:pPr>
        <w:spacing w:after="4" w:line="250" w:lineRule="auto"/>
        <w:ind w:left="2690" w:right="2613"/>
        <w:jc w:val="center"/>
        <w:rPr>
          <w:color w:val="auto"/>
        </w:rPr>
      </w:pPr>
      <w:r w:rsidRPr="009A5CBD">
        <w:rPr>
          <w:color w:val="auto"/>
        </w:rPr>
        <w:t xml:space="preserve">podle § </w:t>
      </w:r>
      <w:r w:rsidR="00982A66" w:rsidRPr="009A5CBD">
        <w:rPr>
          <w:color w:val="auto"/>
        </w:rPr>
        <w:t>2279</w:t>
      </w:r>
      <w:r w:rsidRPr="009A5CBD">
        <w:rPr>
          <w:color w:val="auto"/>
        </w:rPr>
        <w:t xml:space="preserve"> </w:t>
      </w:r>
      <w:r w:rsidR="00E06319" w:rsidRPr="009A5CBD">
        <w:rPr>
          <w:color w:val="auto"/>
        </w:rPr>
        <w:t xml:space="preserve">a násl. zákona č. 89/2012 Sb., </w:t>
      </w:r>
      <w:r w:rsidRPr="009A5CBD">
        <w:rPr>
          <w:color w:val="auto"/>
        </w:rPr>
        <w:t>občansk</w:t>
      </w:r>
      <w:r w:rsidR="00E06319" w:rsidRPr="009A5CBD">
        <w:rPr>
          <w:color w:val="auto"/>
        </w:rPr>
        <w:t>ý</w:t>
      </w:r>
      <w:r w:rsidRPr="009A5CBD">
        <w:rPr>
          <w:color w:val="auto"/>
        </w:rPr>
        <w:t xml:space="preserve"> zákoník </w:t>
      </w:r>
    </w:p>
    <w:p w:rsidR="00B720CD" w:rsidRPr="00D903C7" w:rsidRDefault="00893058">
      <w:pPr>
        <w:spacing w:after="0" w:line="259" w:lineRule="auto"/>
        <w:ind w:left="65" w:firstLine="0"/>
        <w:jc w:val="center"/>
        <w:rPr>
          <w:color w:val="FF0000"/>
        </w:rPr>
      </w:pPr>
      <w:r w:rsidRPr="00D903C7">
        <w:rPr>
          <w:color w:val="FF0000"/>
        </w:rPr>
        <w:t xml:space="preserve">  </w:t>
      </w:r>
    </w:p>
    <w:p w:rsidR="00B720CD" w:rsidRDefault="00893058">
      <w:pPr>
        <w:spacing w:after="0" w:line="259" w:lineRule="auto"/>
        <w:ind w:left="65" w:firstLine="0"/>
        <w:jc w:val="center"/>
      </w:pPr>
      <w:r>
        <w:t xml:space="preserve">  </w:t>
      </w:r>
    </w:p>
    <w:p w:rsidR="00B720CD" w:rsidRDefault="00893058">
      <w:pPr>
        <w:spacing w:after="4" w:line="250" w:lineRule="auto"/>
        <w:ind w:left="17"/>
        <w:jc w:val="center"/>
      </w:pPr>
      <w:r>
        <w:t xml:space="preserve">Městský úřad Kyjov, odbor majetku, Masarykovo nám. 30, Kyjov </w:t>
      </w:r>
    </w:p>
    <w:p w:rsidR="00B720CD" w:rsidRDefault="00893058">
      <w:pPr>
        <w:spacing w:after="0" w:line="249" w:lineRule="auto"/>
        <w:ind w:left="19" w:right="9"/>
        <w:jc w:val="center"/>
      </w:pPr>
      <w:r>
        <w:t xml:space="preserve">…………………………………………………………………………………………………... adresa pronajímatele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Dne ……………………. zemřel, zemřela /příbuzenský vztah/………………………………..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…………………………………………………, r.č. …………………………………………. 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Pan, paní ………………………………….byl nájemcem bytu o velikosti …………………… 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s příslušenstvím ve …………… podlaží domu čp. ………… ulice (nám.) …………………..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…………………………………………. v …………………………………………….. ……..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V uvedeném bytě jsem žil ve společné domácnosti,  a to od………………………………….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      Jsem v tomto bytě přihlášen k trvalému pobytu a jsem uveden jako příslušník domácnosti v evidenčním listě pro výpočet nájemného a úhrady za plnění poskytovaná s užíváním bytu a nemám vlastní byt.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      Vzhledem k uvedeným skutečnostem přešel nájem bytu úmrtím nájemce ………………..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Pr="009A5CBD" w:rsidRDefault="00893058">
      <w:pPr>
        <w:ind w:left="-5"/>
        <w:rPr>
          <w:color w:val="auto"/>
        </w:rPr>
      </w:pPr>
      <w:r>
        <w:t xml:space="preserve">…………………….. na mne </w:t>
      </w:r>
      <w:r w:rsidRPr="009A5CBD">
        <w:rPr>
          <w:color w:val="auto"/>
        </w:rPr>
        <w:t xml:space="preserve">podle § </w:t>
      </w:r>
      <w:r w:rsidR="00982A66" w:rsidRPr="009A5CBD">
        <w:rPr>
          <w:color w:val="auto"/>
        </w:rPr>
        <w:t>2279</w:t>
      </w:r>
      <w:r w:rsidRPr="009A5CBD">
        <w:rPr>
          <w:color w:val="auto"/>
        </w:rPr>
        <w:t xml:space="preserve"> </w:t>
      </w:r>
      <w:r w:rsidR="00E06319" w:rsidRPr="009A5CBD">
        <w:rPr>
          <w:color w:val="auto"/>
        </w:rPr>
        <w:t xml:space="preserve">a násl. </w:t>
      </w:r>
      <w:r w:rsidRPr="009A5CBD">
        <w:rPr>
          <w:color w:val="auto"/>
        </w:rPr>
        <w:t xml:space="preserve">občanského zákoníku.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       Současně s tímto sdělením Vás žádám, abyste při nejbližším vyúčtování úhrad za plnění poskytovaná s užíváním bytu přihlédli ke změně počtu osob bydlících v bytě.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ind w:left="-5"/>
      </w:pPr>
      <w:r>
        <w:t xml:space="preserve">V …………………………… dne ……………………………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B720CD" w:rsidRDefault="00893058" w:rsidP="00893058">
      <w:pPr>
        <w:spacing w:after="0" w:line="259" w:lineRule="auto"/>
        <w:ind w:left="0" w:firstLine="0"/>
      </w:pPr>
      <w:r>
        <w:t xml:space="preserve">…………………………………………………….…………….………………………………. </w:t>
      </w:r>
    </w:p>
    <w:p w:rsidR="00B720CD" w:rsidRDefault="00893058">
      <w:pPr>
        <w:spacing w:after="0" w:line="249" w:lineRule="auto"/>
        <w:ind w:left="19"/>
        <w:jc w:val="center"/>
      </w:pPr>
      <w:r>
        <w:t xml:space="preserve">jméno, příjmení, rodné číslo a podpis žadatele </w:t>
      </w:r>
    </w:p>
    <w:p w:rsidR="00B720CD" w:rsidRDefault="00893058">
      <w:pPr>
        <w:spacing w:after="0" w:line="259" w:lineRule="auto"/>
        <w:ind w:left="0" w:firstLine="0"/>
      </w:pPr>
      <w:r>
        <w:t xml:space="preserve">  </w:t>
      </w:r>
    </w:p>
    <w:p w:rsidR="00893058" w:rsidRDefault="00893058" w:rsidP="00893058">
      <w:pPr>
        <w:spacing w:after="0" w:line="259" w:lineRule="auto"/>
        <w:ind w:left="0" w:firstLine="0"/>
      </w:pPr>
    </w:p>
    <w:p w:rsidR="00893058" w:rsidRDefault="00893058" w:rsidP="00893058">
      <w:pPr>
        <w:spacing w:after="0" w:line="259" w:lineRule="auto"/>
        <w:ind w:left="0" w:firstLine="0"/>
      </w:pPr>
    </w:p>
    <w:p w:rsidR="00B720CD" w:rsidRDefault="00893058">
      <w:pPr>
        <w:spacing w:after="0" w:line="259" w:lineRule="auto"/>
        <w:ind w:left="0" w:firstLine="0"/>
      </w:pPr>
      <w:r>
        <w:t xml:space="preserve"> příloha: úmrtní list nájemce  </w:t>
      </w:r>
    </w:p>
    <w:sectPr w:rsidR="00B720CD" w:rsidSect="00E1778B">
      <w:pgSz w:w="11900" w:h="16840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CD"/>
    <w:rsid w:val="00893058"/>
    <w:rsid w:val="00982A66"/>
    <w:rsid w:val="009A5CBD"/>
    <w:rsid w:val="00B720CD"/>
    <w:rsid w:val="00D903C7"/>
    <w:rsid w:val="00E06319"/>
    <w:rsid w:val="00E1778B"/>
    <w:rsid w:val="00F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78B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78B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oznameni_umrti.doc</dc:title>
  <dc:creator>Vlk</dc:creator>
  <cp:lastModifiedBy>Renata Bílková</cp:lastModifiedBy>
  <cp:revision>2</cp:revision>
  <dcterms:created xsi:type="dcterms:W3CDTF">2016-02-02T07:55:00Z</dcterms:created>
  <dcterms:modified xsi:type="dcterms:W3CDTF">2016-02-02T07:55:00Z</dcterms:modified>
</cp:coreProperties>
</file>