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28" w:rsidRPr="00B741B3" w:rsidRDefault="00B741B3" w:rsidP="00B741B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41B3">
        <w:rPr>
          <w:rFonts w:ascii="Times New Roman" w:hAnsi="Times New Roman" w:cs="Times New Roman"/>
          <w:b/>
          <w:sz w:val="52"/>
          <w:szCs w:val="52"/>
        </w:rPr>
        <w:t>PORTÁL OBČANA</w:t>
      </w:r>
    </w:p>
    <w:p w:rsidR="00364476" w:rsidRPr="00133813" w:rsidRDefault="00364476" w:rsidP="00B7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476" w:rsidRPr="00133813" w:rsidRDefault="00364476" w:rsidP="00B741B3">
      <w:pPr>
        <w:jc w:val="both"/>
        <w:rPr>
          <w:rFonts w:ascii="Times New Roman" w:hAnsi="Times New Roman" w:cs="Times New Roman"/>
          <w:b/>
        </w:rPr>
      </w:pPr>
      <w:bookmarkStart w:id="0" w:name="bookmark8"/>
      <w:r w:rsidRPr="00133813">
        <w:rPr>
          <w:rStyle w:val="Nadpis4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K čemu slouží a co si lze prostřednictvím Portálu občana zařídit:</w:t>
      </w:r>
      <w:bookmarkEnd w:id="0"/>
    </w:p>
    <w:p w:rsidR="00B741B3" w:rsidRPr="00133813" w:rsidRDefault="00B741B3" w:rsidP="00B7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1B3" w:rsidRPr="00133813" w:rsidRDefault="00B741B3" w:rsidP="00B74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portálu občana je p</w:t>
      </w:r>
      <w:r w:rsidRPr="00133813">
        <w:rPr>
          <w:rFonts w:ascii="Times New Roman" w:hAnsi="Times New Roman" w:cs="Times New Roman"/>
          <w:b/>
          <w:sz w:val="24"/>
          <w:szCs w:val="24"/>
        </w:rPr>
        <w:t>otřeba se nejdříve přihlásit a elektronicky se identifikovat pomocí:</w:t>
      </w:r>
    </w:p>
    <w:p w:rsidR="00B741B3" w:rsidRPr="00133813" w:rsidRDefault="00B741B3" w:rsidP="00B741B3">
      <w:pPr>
        <w:pStyle w:val="Zkladntext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Style w:val="ZkladntextChar1"/>
          <w:rFonts w:ascii="Times New Roman" w:hAnsi="Times New Roman" w:cs="Times New Roman"/>
          <w:sz w:val="24"/>
          <w:szCs w:val="24"/>
          <w:shd w:val="clear" w:color="auto" w:fill="auto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Přihlašovacích údajů k datové schránce</w:t>
      </w:r>
    </w:p>
    <w:p w:rsidR="00B741B3" w:rsidRPr="00133813" w:rsidRDefault="00B741B3" w:rsidP="00B741B3">
      <w:pPr>
        <w:pStyle w:val="Zkladntext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Prostředků elektronické identifikace</w:t>
      </w:r>
    </w:p>
    <w:p w:rsidR="00B741B3" w:rsidRPr="00133813" w:rsidRDefault="00B741B3" w:rsidP="00B741B3">
      <w:pPr>
        <w:pStyle w:val="Odstavecseseznamem"/>
        <w:numPr>
          <w:ilvl w:val="0"/>
          <w:numId w:val="6"/>
        </w:numPr>
        <w:spacing w:after="0" w:line="240" w:lineRule="auto"/>
        <w:ind w:firstLine="131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eObčanka</w:t>
      </w:r>
      <w:proofErr w:type="spellEnd"/>
    </w:p>
    <w:p w:rsidR="00B741B3" w:rsidRPr="00133813" w:rsidRDefault="00B741B3" w:rsidP="00B741B3">
      <w:pPr>
        <w:pStyle w:val="Odstavecseseznamem"/>
        <w:numPr>
          <w:ilvl w:val="0"/>
          <w:numId w:val="6"/>
        </w:numPr>
        <w:spacing w:after="0" w:line="240" w:lineRule="auto"/>
        <w:ind w:firstLine="131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identifikační prostředek NIA ID (Jméno, heslo, SMS kód)</w:t>
      </w:r>
    </w:p>
    <w:p w:rsidR="00B741B3" w:rsidRPr="00133813" w:rsidRDefault="00B741B3" w:rsidP="00B741B3">
      <w:pPr>
        <w:pStyle w:val="Odstavecseseznamem"/>
        <w:numPr>
          <w:ilvl w:val="0"/>
          <w:numId w:val="6"/>
        </w:numPr>
        <w:spacing w:after="0" w:line="240" w:lineRule="auto"/>
        <w:ind w:firstLine="131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 xml:space="preserve">identifikační prostředek Mobilní klíč </w:t>
      </w:r>
      <w:proofErr w:type="spellStart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eGovernmentu</w:t>
      </w:r>
      <w:proofErr w:type="spellEnd"/>
    </w:p>
    <w:p w:rsidR="00B741B3" w:rsidRPr="00133813" w:rsidRDefault="00B741B3" w:rsidP="00B741B3">
      <w:pPr>
        <w:pStyle w:val="Odstavecseseznamem"/>
        <w:numPr>
          <w:ilvl w:val="0"/>
          <w:numId w:val="6"/>
        </w:numPr>
        <w:spacing w:after="0" w:line="240" w:lineRule="auto"/>
        <w:ind w:firstLine="131"/>
        <w:jc w:val="both"/>
        <w:rPr>
          <w:rStyle w:val="ZkladntextChar1"/>
          <w:rFonts w:ascii="Times New Roman" w:hAnsi="Times New Roman" w:cs="Times New Roman"/>
          <w:sz w:val="24"/>
          <w:szCs w:val="24"/>
          <w:shd w:val="clear" w:color="auto" w:fill="auto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další nestátní prostředky</w:t>
      </w: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elektronické identifikace</w:t>
      </w:r>
    </w:p>
    <w:p w:rsidR="00B741B3" w:rsidRPr="00133813" w:rsidRDefault="00B741B3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</w:p>
    <w:p w:rsidR="00B741B3" w:rsidRPr="00133813" w:rsidRDefault="00B741B3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41B3" w:rsidRPr="00133813" w:rsidRDefault="00B741B3" w:rsidP="00B741B3">
      <w:pPr>
        <w:jc w:val="both"/>
        <w:rPr>
          <w:rFonts w:ascii="Times New Roman" w:hAnsi="Times New Roman" w:cs="Times New Roman"/>
          <w:b/>
          <w:u w:val="single"/>
        </w:rPr>
      </w:pPr>
      <w:bookmarkStart w:id="1" w:name="bookmark10"/>
      <w:r w:rsidRPr="00133813">
        <w:rPr>
          <w:rStyle w:val="Nadpis4"/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u w:val="single"/>
        </w:rPr>
        <w:t>Pro maximální využití elektronických služeb veřejné správy vám doporučujeme:</w:t>
      </w:r>
      <w:bookmarkEnd w:id="1"/>
    </w:p>
    <w:p w:rsidR="00B741B3" w:rsidRPr="00133813" w:rsidRDefault="00B741B3" w:rsidP="00B741B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Zajít si pro novou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a aktivovat její čip, případně si pořídit jiný prostředek elektronické identifikace.</w:t>
      </w:r>
    </w:p>
    <w:p w:rsidR="00B741B3" w:rsidRPr="00133813" w:rsidRDefault="00B741B3" w:rsidP="00B741B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Zřídit si rovněž i osobní datovou schránku (fyzických osob nebo podnikajících fyzických osob), která vám umožní snadno komunikovat s veřejnou správou (např. činit podání).</w:t>
      </w:r>
    </w:p>
    <w:p w:rsidR="00B741B3" w:rsidRDefault="00B741B3" w:rsidP="00B7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1B3" w:rsidRPr="00133813" w:rsidRDefault="00B741B3" w:rsidP="00B741B3">
      <w:pPr>
        <w:pStyle w:val="Zkladntext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Datovou schránku si můžete zřídit na nejbližším kontaktním místě veřejné správy (Czech POINT) nebo online pomocí aktivované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eObčanky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a dalších prostředků elektronické identifikace.</w:t>
      </w:r>
    </w:p>
    <w:p w:rsidR="00B741B3" w:rsidRDefault="00B741B3" w:rsidP="00B7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1B3" w:rsidRPr="00133813" w:rsidRDefault="00B741B3" w:rsidP="00B7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476" w:rsidRPr="00133813" w:rsidRDefault="00364476" w:rsidP="00B741B3">
      <w:pPr>
        <w:spacing w:after="0" w:line="240" w:lineRule="auto"/>
        <w:jc w:val="both"/>
        <w:rPr>
          <w:rStyle w:val="Zkladntext90"/>
          <w:rFonts w:ascii="Times New Roman" w:hAnsi="Times New Roman" w:cs="Times New Roman"/>
          <w:b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b/>
          <w:color w:val="000000"/>
          <w:sz w:val="24"/>
          <w:szCs w:val="24"/>
        </w:rPr>
        <w:t>BEZ DATOVÉ SCHRÁNKY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informace z katastru nemovitostí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přístup k formulářům ČSSZ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 xml:space="preserve">přístup k </w:t>
      </w:r>
      <w:proofErr w:type="spellStart"/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eReceptu</w:t>
      </w:r>
      <w:proofErr w:type="spellEnd"/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založení datové schránky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přístup do Očkovacího portálu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informace z registru řidičů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přístup k portálům obcí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výpis z živnostenského rejstříku</w:t>
      </w:r>
    </w:p>
    <w:p w:rsidR="00364476" w:rsidRPr="00133813" w:rsidRDefault="00364476" w:rsidP="00B741B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výpis z Rejstříku trestů</w:t>
      </w:r>
    </w:p>
    <w:p w:rsidR="00364476" w:rsidRPr="00133813" w:rsidRDefault="00364476" w:rsidP="00B741B3">
      <w:p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</w:p>
    <w:p w:rsidR="00364476" w:rsidRPr="00133813" w:rsidRDefault="00364476" w:rsidP="00B741B3">
      <w:pPr>
        <w:spacing w:after="0" w:line="240" w:lineRule="auto"/>
        <w:jc w:val="both"/>
        <w:rPr>
          <w:rStyle w:val="Zkladntext90"/>
          <w:rFonts w:ascii="Times New Roman" w:hAnsi="Times New Roman" w:cs="Times New Roman"/>
          <w:b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b/>
          <w:color w:val="000000"/>
          <w:sz w:val="24"/>
          <w:szCs w:val="24"/>
        </w:rPr>
        <w:t>S DATOVOU SCHRÁNKOU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žádost o nový řidičský průkaz z důvodu konce platnosti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potvrzení o studiu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výpis bodového hodnocení řidiče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daňové přiznání na portálu MOJE daně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výpis z Rejstříku trestů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výpis z živnostenského rejstříku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vyřízení živnostenského oprávnění v aplikaci JRF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formuláře na portálu Úřadu práce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formuláře v portálu vaší obce</w:t>
      </w:r>
    </w:p>
    <w:p w:rsidR="00364476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color w:val="000000"/>
          <w:sz w:val="24"/>
          <w:szCs w:val="24"/>
        </w:rPr>
        <w:t>archivace datových zpráv</w:t>
      </w:r>
    </w:p>
    <w:p w:rsidR="00183E6F" w:rsidRDefault="00183E6F" w:rsidP="00183E6F">
      <w:p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</w:p>
    <w:p w:rsidR="00183E6F" w:rsidRPr="00183E6F" w:rsidRDefault="00183E6F" w:rsidP="00183E6F">
      <w:pPr>
        <w:spacing w:after="0" w:line="240" w:lineRule="auto"/>
        <w:jc w:val="both"/>
        <w:rPr>
          <w:rStyle w:val="Zkladntext90"/>
          <w:rFonts w:ascii="Times New Roman" w:hAnsi="Times New Roman" w:cs="Times New Roman"/>
          <w:b/>
          <w:color w:val="000000"/>
          <w:sz w:val="32"/>
          <w:szCs w:val="32"/>
        </w:rPr>
      </w:pPr>
      <w:r w:rsidRPr="00183E6F">
        <w:rPr>
          <w:rStyle w:val="Zkladntext90"/>
          <w:rFonts w:ascii="Times New Roman" w:hAnsi="Times New Roman" w:cs="Times New Roman"/>
          <w:b/>
          <w:color w:val="000000"/>
          <w:sz w:val="32"/>
          <w:szCs w:val="32"/>
        </w:rPr>
        <w:t>NOVÉ SLUŽBY A PORTÁLY NEUSTÁLE PŘIBÝVAJÍ</w:t>
      </w:r>
    </w:p>
    <w:p w:rsidR="00364476" w:rsidRDefault="00364476" w:rsidP="00B741B3">
      <w:pPr>
        <w:jc w:val="both"/>
        <w:rPr>
          <w:rStyle w:val="Nadpis4"/>
          <w:rFonts w:ascii="Times New Roman" w:hAnsi="Times New Roman" w:cs="Times New Roman"/>
          <w:b/>
          <w:i w:val="0"/>
          <w:iCs w:val="0"/>
          <w:color w:val="000000"/>
          <w:sz w:val="36"/>
          <w:szCs w:val="36"/>
        </w:rPr>
      </w:pPr>
      <w:bookmarkStart w:id="2" w:name="bookmark0"/>
      <w:r w:rsidRPr="00B741B3">
        <w:rPr>
          <w:rStyle w:val="Nadpis4"/>
          <w:rFonts w:ascii="Times New Roman" w:hAnsi="Times New Roman" w:cs="Times New Roman"/>
          <w:b/>
          <w:i w:val="0"/>
          <w:iCs w:val="0"/>
          <w:color w:val="000000"/>
          <w:sz w:val="36"/>
          <w:szCs w:val="36"/>
        </w:rPr>
        <w:lastRenderedPageBreak/>
        <w:t xml:space="preserve">Co musím udělat, aby bylo možné používat elektronické funkce </w:t>
      </w:r>
      <w:proofErr w:type="spellStart"/>
      <w:r w:rsidRPr="00B741B3">
        <w:rPr>
          <w:rStyle w:val="Nadpis4"/>
          <w:rFonts w:ascii="Times New Roman" w:hAnsi="Times New Roman" w:cs="Times New Roman"/>
          <w:b/>
          <w:i w:val="0"/>
          <w:iCs w:val="0"/>
          <w:color w:val="000000"/>
          <w:sz w:val="36"/>
          <w:szCs w:val="36"/>
        </w:rPr>
        <w:t>eObčanky</w:t>
      </w:r>
      <w:proofErr w:type="spellEnd"/>
      <w:r w:rsidRPr="00B741B3">
        <w:rPr>
          <w:rStyle w:val="Nadpis4"/>
          <w:rFonts w:ascii="Times New Roman" w:hAnsi="Times New Roman" w:cs="Times New Roman"/>
          <w:b/>
          <w:i w:val="0"/>
          <w:iCs w:val="0"/>
          <w:color w:val="000000"/>
          <w:sz w:val="36"/>
          <w:szCs w:val="36"/>
        </w:rPr>
        <w:t>:</w:t>
      </w:r>
      <w:bookmarkEnd w:id="2"/>
    </w:p>
    <w:p w:rsidR="008D4BD9" w:rsidRPr="008D4BD9" w:rsidRDefault="008D4BD9" w:rsidP="008D4BD9">
      <w:pPr>
        <w:pStyle w:val="Zkladntext"/>
        <w:shd w:val="clear" w:color="auto" w:fill="auto"/>
        <w:spacing w:before="0" w:after="0" w:line="240" w:lineRule="auto"/>
        <w:ind w:right="20" w:firstLine="0"/>
        <w:jc w:val="both"/>
        <w:rPr>
          <w:rStyle w:val="ZkladntextChar1"/>
          <w:rFonts w:ascii="Times New Roman" w:hAnsi="Times New Roman" w:cs="Times New Roman"/>
          <w:sz w:val="24"/>
          <w:szCs w:val="24"/>
        </w:rPr>
      </w:pPr>
    </w:p>
    <w:p w:rsidR="00364476" w:rsidRPr="00B741B3" w:rsidRDefault="00364476" w:rsidP="00B741B3">
      <w:pPr>
        <w:pStyle w:val="Odstavecseseznamem"/>
        <w:numPr>
          <w:ilvl w:val="0"/>
          <w:numId w:val="8"/>
        </w:numPr>
        <w:jc w:val="both"/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</w:pPr>
      <w:bookmarkStart w:id="3" w:name="bookmark1"/>
      <w:r w:rsidRPr="00B741B3"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  <w:t xml:space="preserve">AKTIVOVAT ČIP SVÉ </w:t>
      </w:r>
      <w:proofErr w:type="spellStart"/>
      <w:r w:rsidRPr="00B741B3"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  <w:t>eOBČANKY</w:t>
      </w:r>
      <w:bookmarkEnd w:id="3"/>
      <w:proofErr w:type="spellEnd"/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Aktivaci můžete provést nejlépe při převzetí nebo kdykoliv poté na jakémkoliv úřadě, </w:t>
      </w:r>
      <w:r w:rsidR="00490A9D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br/>
      </w: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který vydává osobní doklady</w:t>
      </w:r>
      <w:r w:rsidR="00490A9D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.</w:t>
      </w: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Při aktivaci</w:t>
      </w:r>
      <w:r w:rsidR="00490A9D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,</w:t>
      </w:r>
      <w:bookmarkStart w:id="4" w:name="_GoBack"/>
      <w:bookmarkEnd w:id="4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je třeba zadat 2 číselné kódy s libovolnou kombinací 4-10 číslic</w:t>
      </w:r>
    </w:p>
    <w:p w:rsidR="00B741B3" w:rsidRDefault="00B741B3" w:rsidP="00B741B3">
      <w:pPr>
        <w:pStyle w:val="Zkladntext21"/>
        <w:shd w:val="clear" w:color="auto" w:fill="auto"/>
        <w:spacing w:before="0" w:line="240" w:lineRule="auto"/>
        <w:ind w:left="20"/>
        <w:jc w:val="both"/>
        <w:rPr>
          <w:rStyle w:val="Zkladntext2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4476" w:rsidRPr="00133813" w:rsidRDefault="00364476" w:rsidP="00B741B3">
      <w:pPr>
        <w:pStyle w:val="Zkladntext21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33813">
        <w:rPr>
          <w:rStyle w:val="Zkladntext20"/>
          <w:rFonts w:ascii="Times New Roman" w:hAnsi="Times New Roman" w:cs="Times New Roman"/>
          <w:b/>
          <w:bCs/>
          <w:color w:val="000000"/>
          <w:sz w:val="24"/>
          <w:szCs w:val="24"/>
        </w:rPr>
        <w:t>IOK (IDENTIFIKAČNÍ OSOBNÍ KÓD)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0" w:right="20"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Je obdobou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PINu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u platební karty nebo vašeho telefonu, tento kód budete zadávat při každém přihlášení pomocí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eObčanky</w:t>
      </w:r>
      <w:proofErr w:type="spellEnd"/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4476" w:rsidRPr="00133813" w:rsidRDefault="00364476" w:rsidP="00B741B3">
      <w:pPr>
        <w:pStyle w:val="Zkladntext21"/>
        <w:shd w:val="clear" w:color="auto" w:fill="auto"/>
        <w:spacing w:before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133813">
        <w:rPr>
          <w:rStyle w:val="Zkladntext20"/>
          <w:rFonts w:ascii="Times New Roman" w:hAnsi="Times New Roman" w:cs="Times New Roman"/>
          <w:b/>
          <w:bCs/>
          <w:color w:val="000000"/>
          <w:sz w:val="24"/>
          <w:szCs w:val="24"/>
        </w:rPr>
        <w:t>DOK (DEBLOKAČNÍ OSOBNÍ KÓD)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3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Je obdobou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PUKu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u vašeho telefonu a slouží k odblokování či nastavení nové hodnoty IOK Po 10 neúspěšných pokusech zadání DOK dojde k zablokování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eObčanky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Odblokování provádí pouze úřad, kde vydávají osobní doklady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3" w:right="20"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Pokud se nerozhodnete svůj čip aktivovat při převzetí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eObčanky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, tak svou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můžete aktivovat kdykoliv později na úřadě, kde vydávají osobní doklady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4476" w:rsidRPr="00B741B3" w:rsidRDefault="00364476" w:rsidP="00B741B3">
      <w:pPr>
        <w:pStyle w:val="Odstavecseseznamem"/>
        <w:numPr>
          <w:ilvl w:val="0"/>
          <w:numId w:val="8"/>
        </w:numPr>
        <w:jc w:val="both"/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</w:pPr>
      <w:bookmarkStart w:id="5" w:name="bookmark2"/>
      <w:r w:rsidRPr="00B741B3"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  <w:t>POŘÍDIT SI ČTEČKU ČIPOVÝCH KARET</w:t>
      </w:r>
      <w:bookmarkEnd w:id="5"/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0" w:right="20"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Pokud nemáte ve svém počítači čtečku zabudovanou, zakoupíte zařízení v běžném obchodu s elektronikou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4476" w:rsidRPr="00133813" w:rsidRDefault="00364476" w:rsidP="00B741B3">
      <w:pPr>
        <w:spacing w:after="0" w:line="240" w:lineRule="auto"/>
        <w:jc w:val="both"/>
        <w:rPr>
          <w:rStyle w:val="Zkladntext90"/>
          <w:rFonts w:ascii="Times New Roman" w:hAnsi="Times New Roman" w:cs="Times New Roman"/>
          <w:b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b/>
          <w:color w:val="000000"/>
          <w:sz w:val="24"/>
          <w:szCs w:val="24"/>
        </w:rPr>
        <w:t>ČTEČKA BY MĚLA SPLŇOVAT NÁSLEDUJÍCÍ PARAMETRY: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soulad s normou ISO 7816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CCID (</w:t>
      </w:r>
      <w:proofErr w:type="spellStart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Chip</w:t>
      </w:r>
      <w:proofErr w:type="spellEnd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Card</w:t>
      </w:r>
      <w:proofErr w:type="spellEnd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 xml:space="preserve"> Interface </w:t>
      </w:r>
      <w:proofErr w:type="spellStart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Device</w:t>
      </w:r>
      <w:proofErr w:type="spellEnd"/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)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komunikační standard PC/SC</w:t>
      </w:r>
    </w:p>
    <w:p w:rsidR="00364476" w:rsidRPr="00133813" w:rsidRDefault="00364476" w:rsidP="00B741B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Zkladntext90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90"/>
          <w:rFonts w:ascii="Times New Roman" w:hAnsi="Times New Roman" w:cs="Times New Roman"/>
          <w:sz w:val="24"/>
          <w:szCs w:val="24"/>
        </w:rPr>
        <w:t>kompatibilita s operačním systémem PC</w:t>
      </w:r>
    </w:p>
    <w:p w:rsidR="008706AC" w:rsidRPr="00133813" w:rsidRDefault="008706AC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4476" w:rsidRPr="00B741B3" w:rsidRDefault="00364476" w:rsidP="00B741B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6" w:name="bookmark3"/>
      <w:r w:rsidRPr="00B741B3"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  <w:t xml:space="preserve">STÁHNOUT APLIKACI </w:t>
      </w:r>
      <w:proofErr w:type="spellStart"/>
      <w:r w:rsidRPr="00B741B3">
        <w:rPr>
          <w:rStyle w:val="Nadpis50"/>
          <w:rFonts w:ascii="Times New Roman" w:hAnsi="Times New Roman" w:cs="Times New Roman"/>
          <w:b/>
          <w:color w:val="000000"/>
          <w:sz w:val="36"/>
          <w:szCs w:val="36"/>
        </w:rPr>
        <w:t>eOBČANKA</w:t>
      </w:r>
      <w:bookmarkEnd w:id="6"/>
      <w:proofErr w:type="spellEnd"/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Na stránkách </w:t>
      </w:r>
      <w:proofErr w:type="spellStart"/>
      <w:r w:rsidRPr="00133813">
        <w:rPr>
          <w:rFonts w:ascii="Times New Roman" w:hAnsi="Times New Roman" w:cs="Times New Roman"/>
          <w:color w:val="000000"/>
          <w:sz w:val="24"/>
          <w:szCs w:val="24"/>
        </w:rPr>
        <w:t>info</w:t>
      </w:r>
      <w:proofErr w:type="spellEnd"/>
      <w:r w:rsidRPr="00133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3813">
        <w:rPr>
          <w:rFonts w:ascii="Times New Roman" w:hAnsi="Times New Roman" w:cs="Times New Roman"/>
          <w:color w:val="000000"/>
          <w:sz w:val="24"/>
          <w:szCs w:val="24"/>
        </w:rPr>
        <w:t>eidentita</w:t>
      </w:r>
      <w:proofErr w:type="spellEnd"/>
      <w:r w:rsidRPr="00133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3813">
        <w:rPr>
          <w:rFonts w:ascii="Times New Roman" w:hAnsi="Times New Roman" w:cs="Times New Roman"/>
          <w:color w:val="000000"/>
          <w:sz w:val="24"/>
          <w:szCs w:val="24"/>
        </w:rPr>
        <w:t>cz</w:t>
      </w:r>
      <w:proofErr w:type="spellEnd"/>
      <w:r w:rsidRPr="0013381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33813">
        <w:rPr>
          <w:rFonts w:ascii="Times New Roman" w:hAnsi="Times New Roman" w:cs="Times New Roman"/>
          <w:color w:val="000000"/>
          <w:sz w:val="24"/>
          <w:szCs w:val="24"/>
        </w:rPr>
        <w:t>Download</w:t>
      </w:r>
      <w:proofErr w:type="spellEnd"/>
      <w:r w:rsidRPr="0013381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si stáhnete aplikaci podle typu vašeho zařízení a operačního systému a tu následně nainstalujete do svého počítače. Instalační balíček vás provede instalací dvou aplikací: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41B3" w:rsidRDefault="00364476" w:rsidP="00B741B3">
      <w:pPr>
        <w:pStyle w:val="Zkladntext"/>
        <w:shd w:val="clear" w:color="auto" w:fill="auto"/>
        <w:spacing w:before="0" w:after="0" w:line="240" w:lineRule="auto"/>
        <w:ind w:right="600" w:firstLine="0"/>
        <w:jc w:val="both"/>
        <w:rPr>
          <w:rStyle w:val="Zkladntext8pt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8pt"/>
          <w:rFonts w:ascii="Times New Roman" w:hAnsi="Times New Roman" w:cs="Times New Roman"/>
          <w:color w:val="000000"/>
          <w:sz w:val="24"/>
          <w:szCs w:val="24"/>
        </w:rPr>
        <w:t xml:space="preserve">EOBČANKA - IDENTIFIKACE: 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slouží jako podpůrná aplikace, umožňuje přihlašování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eObčankou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k online službám na webových stránkách zadáním IOK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right="6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41B3" w:rsidRDefault="00364476" w:rsidP="00B741B3">
      <w:pPr>
        <w:pStyle w:val="Zkladntext"/>
        <w:shd w:val="clear" w:color="auto" w:fill="auto"/>
        <w:tabs>
          <w:tab w:val="left" w:pos="8364"/>
        </w:tabs>
        <w:spacing w:before="0" w:after="0" w:line="240" w:lineRule="auto"/>
        <w:ind w:firstLine="0"/>
        <w:jc w:val="both"/>
        <w:rPr>
          <w:rStyle w:val="Zkladntext8pt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8pt"/>
          <w:rFonts w:ascii="Times New Roman" w:hAnsi="Times New Roman" w:cs="Times New Roman"/>
          <w:color w:val="000000"/>
          <w:sz w:val="24"/>
          <w:szCs w:val="24"/>
        </w:rPr>
        <w:t xml:space="preserve">EOBČANKA - SPRÁVCE KARTY: </w:t>
      </w:r>
    </w:p>
    <w:p w:rsidR="00364476" w:rsidRPr="00133813" w:rsidRDefault="00364476" w:rsidP="00B741B3">
      <w:pPr>
        <w:pStyle w:val="Zkladntext"/>
        <w:shd w:val="clear" w:color="auto" w:fill="auto"/>
        <w:tabs>
          <w:tab w:val="left" w:pos="8364"/>
        </w:tabs>
        <w:spacing w:before="0" w:after="0" w:line="240" w:lineRule="auto"/>
        <w:ind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slouží k administraci kódů IOK a DOK, odblokování IOK, zapisování a mazání dat souvisejících s elektronickými podpisy a autentizačními certifikáty.</w:t>
      </w:r>
    </w:p>
    <w:p w:rsidR="00364476" w:rsidRPr="00133813" w:rsidRDefault="00364476" w:rsidP="00B741B3">
      <w:pPr>
        <w:pStyle w:val="Zkladntext"/>
        <w:shd w:val="clear" w:color="auto" w:fill="auto"/>
        <w:spacing w:before="0" w:after="0" w:line="240" w:lineRule="auto"/>
        <w:ind w:right="5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33813" w:rsidRPr="00133813" w:rsidRDefault="00364476" w:rsidP="00B741B3">
      <w:pPr>
        <w:pStyle w:val="Zkladntext"/>
        <w:shd w:val="clear" w:color="auto" w:fill="auto"/>
        <w:spacing w:before="0" w:after="0" w:line="240" w:lineRule="auto"/>
        <w:ind w:firstLine="0"/>
        <w:jc w:val="both"/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</w:pP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Nyní už můžete začít používat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pro přihlašování k online službám veřejné správy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eObčanku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je možné použít rovněž na mobilním telefonu. Bližší informace včetně podporovaných </w:t>
      </w: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  <w:lang w:val="fr-FR" w:eastAsia="fr-FR"/>
        </w:rPr>
        <w:t xml:space="preserve">Bluetooth </w:t>
      </w:r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čteček jsou zveřejněny na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info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eidentita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cz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eop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InstalaceMobil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aspx</w:t>
      </w:r>
      <w:proofErr w:type="spellEnd"/>
      <w:r w:rsidRPr="00133813">
        <w:rPr>
          <w:rStyle w:val="ZkladntextChar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D4BD9" w:rsidRDefault="008D4BD9" w:rsidP="00B741B3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33813">
        <w:rPr>
          <w:rFonts w:ascii="Times New Roman" w:hAnsi="Times New Roman" w:cs="Times New Roman"/>
          <w:b/>
          <w:sz w:val="40"/>
          <w:szCs w:val="40"/>
        </w:rPr>
        <w:lastRenderedPageBreak/>
        <w:t xml:space="preserve">INFORMACE K E-OP NALEZNETE NA NÍŽE UVEDENÝCH WEBOVÝCH </w:t>
      </w:r>
      <w:proofErr w:type="gramStart"/>
      <w:r w:rsidRPr="00133813">
        <w:rPr>
          <w:rFonts w:ascii="Times New Roman" w:hAnsi="Times New Roman" w:cs="Times New Roman"/>
          <w:b/>
          <w:sz w:val="40"/>
          <w:szCs w:val="40"/>
        </w:rPr>
        <w:t>STRÁNKÁCH</w:t>
      </w:r>
      <w:proofErr w:type="gramEnd"/>
      <w:r w:rsidRPr="00133813">
        <w:rPr>
          <w:rFonts w:ascii="Times New Roman" w:hAnsi="Times New Roman" w:cs="Times New Roman"/>
          <w:b/>
          <w:sz w:val="40"/>
          <w:szCs w:val="40"/>
        </w:rPr>
        <w:t>:</w:t>
      </w: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Default="00133813" w:rsidP="00B741B3">
      <w:pPr>
        <w:jc w:val="both"/>
        <w:rPr>
          <w:rFonts w:ascii="Times New Roman" w:hAnsi="Times New Roman" w:cs="Times New Roman"/>
        </w:rPr>
      </w:pPr>
      <w:hyperlink r:id="rId6" w:history="1">
        <w:r w:rsidRPr="00377B05">
          <w:rPr>
            <w:rStyle w:val="Hypertextovodkaz"/>
            <w:rFonts w:ascii="Times New Roman" w:hAnsi="Times New Roman" w:cs="Times New Roman"/>
          </w:rPr>
          <w:t>https://info.ide</w:t>
        </w:r>
        <w:r w:rsidRPr="00377B05">
          <w:rPr>
            <w:rStyle w:val="Hypertextovodkaz"/>
            <w:rFonts w:ascii="Times New Roman" w:hAnsi="Times New Roman" w:cs="Times New Roman"/>
          </w:rPr>
          <w:t>n</w:t>
        </w:r>
        <w:r w:rsidRPr="00377B05">
          <w:rPr>
            <w:rStyle w:val="Hypertextovodkaz"/>
            <w:rFonts w:ascii="Times New Roman" w:hAnsi="Times New Roman" w:cs="Times New Roman"/>
          </w:rPr>
          <w:t>titaobcana.cz/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7" w:history="1">
        <w:r w:rsidRPr="00133813">
          <w:rPr>
            <w:rStyle w:val="Hypertextovodkaz"/>
            <w:rFonts w:ascii="Times New Roman" w:hAnsi="Times New Roman" w:cs="Times New Roman"/>
          </w:rPr>
          <w:t>https://info.identita</w:t>
        </w:r>
        <w:r w:rsidRPr="00133813">
          <w:rPr>
            <w:rStyle w:val="Hypertextovodkaz"/>
            <w:rFonts w:ascii="Times New Roman" w:hAnsi="Times New Roman" w:cs="Times New Roman"/>
          </w:rPr>
          <w:t>o</w:t>
        </w:r>
        <w:r w:rsidRPr="00133813">
          <w:rPr>
            <w:rStyle w:val="Hypertextovodkaz"/>
            <w:rFonts w:ascii="Times New Roman" w:hAnsi="Times New Roman" w:cs="Times New Roman"/>
          </w:rPr>
          <w:t>bcana.cz/eop/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8" w:history="1">
        <w:r w:rsidRPr="00133813">
          <w:rPr>
            <w:rStyle w:val="Hypertextovodkaz"/>
            <w:rFonts w:ascii="Times New Roman" w:hAnsi="Times New Roman" w:cs="Times New Roman"/>
          </w:rPr>
          <w:t>https://info.identitaobcana.cz/eop/SpravceKarty.aspx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9" w:history="1">
        <w:r w:rsidRPr="00133813">
          <w:rPr>
            <w:rStyle w:val="Hypertextovodkaz"/>
            <w:rFonts w:ascii="Times New Roman" w:hAnsi="Times New Roman" w:cs="Times New Roman"/>
          </w:rPr>
          <w:t>https://info.identitaobcana.cz/eop/IdentifikacePC.aspx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10" w:history="1">
        <w:r w:rsidRPr="00133813">
          <w:rPr>
            <w:rStyle w:val="Hypertextovodkaz"/>
            <w:rFonts w:ascii="Times New Roman" w:hAnsi="Times New Roman" w:cs="Times New Roman"/>
          </w:rPr>
          <w:t>https://info.identitaobcana.cz/eop/InstalacePC.aspx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11" w:history="1">
        <w:r w:rsidRPr="00133813">
          <w:rPr>
            <w:rStyle w:val="Hypertextovodkaz"/>
            <w:rFonts w:ascii="Times New Roman" w:hAnsi="Times New Roman" w:cs="Times New Roman"/>
          </w:rPr>
          <w:t>https://info.identitaobcana.cz/eop/InstalaceMobil.aspx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12" w:history="1">
        <w:r w:rsidRPr="00133813">
          <w:rPr>
            <w:rStyle w:val="Hypertextovodkaz"/>
            <w:rFonts w:ascii="Times New Roman" w:hAnsi="Times New Roman" w:cs="Times New Roman"/>
          </w:rPr>
          <w:t>https://portal.g</w:t>
        </w:r>
        <w:r w:rsidRPr="00133813">
          <w:rPr>
            <w:rStyle w:val="Hypertextovodkaz"/>
            <w:rFonts w:ascii="Times New Roman" w:hAnsi="Times New Roman" w:cs="Times New Roman"/>
          </w:rPr>
          <w:t>o</w:t>
        </w:r>
        <w:r w:rsidRPr="00133813">
          <w:rPr>
            <w:rStyle w:val="Hypertextovodkaz"/>
            <w:rFonts w:ascii="Times New Roman" w:hAnsi="Times New Roman" w:cs="Times New Roman"/>
          </w:rPr>
          <w:t>v.cz/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13" w:history="1">
        <w:r w:rsidRPr="00133813">
          <w:rPr>
            <w:rStyle w:val="Hypertextovodkaz"/>
            <w:rFonts w:ascii="Times New Roman" w:hAnsi="Times New Roman" w:cs="Times New Roman"/>
          </w:rPr>
          <w:t>https://www.</w:t>
        </w:r>
        <w:r w:rsidRPr="00133813">
          <w:rPr>
            <w:rStyle w:val="Hypertextovodkaz"/>
            <w:rFonts w:ascii="Times New Roman" w:hAnsi="Times New Roman" w:cs="Times New Roman"/>
          </w:rPr>
          <w:t>m</w:t>
        </w:r>
        <w:r w:rsidRPr="00133813">
          <w:rPr>
            <w:rStyle w:val="Hypertextovodkaz"/>
            <w:rFonts w:ascii="Times New Roman" w:hAnsi="Times New Roman" w:cs="Times New Roman"/>
          </w:rPr>
          <w:t>vcr.cz/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14" w:history="1">
        <w:r w:rsidRPr="00133813">
          <w:rPr>
            <w:rStyle w:val="Hypertextovodkaz"/>
            <w:rFonts w:ascii="Times New Roman" w:hAnsi="Times New Roman" w:cs="Times New Roman"/>
          </w:rPr>
          <w:t>https://info.mo</w:t>
        </w:r>
        <w:r w:rsidRPr="00133813">
          <w:rPr>
            <w:rStyle w:val="Hypertextovodkaz"/>
            <w:rFonts w:ascii="Times New Roman" w:hAnsi="Times New Roman" w:cs="Times New Roman"/>
          </w:rPr>
          <w:t>j</w:t>
        </w:r>
        <w:r w:rsidRPr="00133813">
          <w:rPr>
            <w:rStyle w:val="Hypertextovodkaz"/>
            <w:rFonts w:ascii="Times New Roman" w:hAnsi="Times New Roman" w:cs="Times New Roman"/>
          </w:rPr>
          <w:t>edatovaschranka.cz/info/cs/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  <w:hyperlink r:id="rId15" w:history="1">
        <w:r w:rsidRPr="00133813">
          <w:rPr>
            <w:rStyle w:val="Hypertextovodkaz"/>
            <w:rFonts w:ascii="Times New Roman" w:hAnsi="Times New Roman" w:cs="Times New Roman"/>
          </w:rPr>
          <w:t>https://www.cz</w:t>
        </w:r>
        <w:r w:rsidRPr="00133813">
          <w:rPr>
            <w:rStyle w:val="Hypertextovodkaz"/>
            <w:rFonts w:ascii="Times New Roman" w:hAnsi="Times New Roman" w:cs="Times New Roman"/>
          </w:rPr>
          <w:t>e</w:t>
        </w:r>
        <w:r w:rsidRPr="00133813">
          <w:rPr>
            <w:rStyle w:val="Hypertextovodkaz"/>
            <w:rFonts w:ascii="Times New Roman" w:hAnsi="Times New Roman" w:cs="Times New Roman"/>
          </w:rPr>
          <w:t>chpoint.cz/public/</w:t>
        </w:r>
      </w:hyperlink>
    </w:p>
    <w:p w:rsidR="00133813" w:rsidRPr="00133813" w:rsidRDefault="00133813" w:rsidP="00B741B3">
      <w:pPr>
        <w:jc w:val="both"/>
        <w:rPr>
          <w:rFonts w:ascii="Times New Roman" w:hAnsi="Times New Roman" w:cs="Times New Roman"/>
        </w:rPr>
      </w:pPr>
    </w:p>
    <w:sectPr w:rsidR="00133813" w:rsidRPr="00133813" w:rsidSect="00183E6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C693DF5"/>
    <w:multiLevelType w:val="hybridMultilevel"/>
    <w:tmpl w:val="F7F88D32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0DCF62BE"/>
    <w:multiLevelType w:val="multilevel"/>
    <w:tmpl w:val="D97276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1A5D18EC"/>
    <w:multiLevelType w:val="hybridMultilevel"/>
    <w:tmpl w:val="755A7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709A"/>
    <w:multiLevelType w:val="hybridMultilevel"/>
    <w:tmpl w:val="6900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F534B"/>
    <w:multiLevelType w:val="hybridMultilevel"/>
    <w:tmpl w:val="484A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79F6"/>
    <w:multiLevelType w:val="hybridMultilevel"/>
    <w:tmpl w:val="3C04E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6B"/>
    <w:rsid w:val="00133813"/>
    <w:rsid w:val="00183E6F"/>
    <w:rsid w:val="00364476"/>
    <w:rsid w:val="00490A9D"/>
    <w:rsid w:val="008706AC"/>
    <w:rsid w:val="008D4BD9"/>
    <w:rsid w:val="00B741B3"/>
    <w:rsid w:val="00BD596B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F310"/>
  <w15:chartTrackingRefBased/>
  <w15:docId w15:val="{698C12DF-E3BB-444A-9CFF-38C3E94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1"/>
    <w:uiPriority w:val="99"/>
    <w:rsid w:val="00364476"/>
    <w:rPr>
      <w:rFonts w:ascii="Arial Narrow" w:hAnsi="Arial Narrow" w:cs="Arial Narrow"/>
      <w:i/>
      <w:iCs/>
      <w:shd w:val="clear" w:color="auto" w:fill="FFFFFF"/>
    </w:rPr>
  </w:style>
  <w:style w:type="character" w:customStyle="1" w:styleId="Nadpis5">
    <w:name w:val="Nadpis #5_"/>
    <w:basedOn w:val="Standardnpsmoodstavce"/>
    <w:link w:val="Nadpis51"/>
    <w:uiPriority w:val="99"/>
    <w:rsid w:val="00364476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Nadpis50">
    <w:name w:val="Nadpis #5"/>
    <w:basedOn w:val="Nadpis5"/>
    <w:uiPriority w:val="99"/>
    <w:rsid w:val="00364476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364476"/>
    <w:rPr>
      <w:rFonts w:ascii="Arial Narrow" w:hAnsi="Arial Narrow" w:cs="Arial Narrow"/>
      <w:sz w:val="17"/>
      <w:szCs w:val="17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364476"/>
    <w:rPr>
      <w:rFonts w:ascii="Arial Narrow" w:hAnsi="Arial Narrow" w:cs="Arial Narrow"/>
      <w:b/>
      <w:bCs/>
      <w:spacing w:val="10"/>
      <w:sz w:val="16"/>
      <w:szCs w:val="16"/>
      <w:shd w:val="clear" w:color="auto" w:fill="FFFFFF"/>
    </w:rPr>
  </w:style>
  <w:style w:type="character" w:customStyle="1" w:styleId="Zkladntext20">
    <w:name w:val="Základní text (2)"/>
    <w:basedOn w:val="Zkladntext2"/>
    <w:uiPriority w:val="99"/>
    <w:rsid w:val="00364476"/>
    <w:rPr>
      <w:rFonts w:ascii="Arial Narrow" w:hAnsi="Arial Narrow" w:cs="Arial Narrow"/>
      <w:b/>
      <w:bCs/>
      <w:spacing w:val="10"/>
      <w:sz w:val="16"/>
      <w:szCs w:val="16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364476"/>
    <w:pPr>
      <w:widowControl w:val="0"/>
      <w:shd w:val="clear" w:color="auto" w:fill="FFFFFF"/>
      <w:spacing w:before="180" w:after="180" w:line="216" w:lineRule="exact"/>
      <w:ind w:hanging="180"/>
    </w:pPr>
    <w:rPr>
      <w:rFonts w:ascii="Arial Narrow" w:hAnsi="Arial Narrow" w:cs="Arial Narrow"/>
      <w:sz w:val="17"/>
      <w:szCs w:val="17"/>
    </w:rPr>
  </w:style>
  <w:style w:type="character" w:customStyle="1" w:styleId="ZkladntextChar">
    <w:name w:val="Základní text Char"/>
    <w:basedOn w:val="Standardnpsmoodstavce"/>
    <w:uiPriority w:val="99"/>
    <w:semiHidden/>
    <w:rsid w:val="00364476"/>
  </w:style>
  <w:style w:type="paragraph" w:customStyle="1" w:styleId="Nadpis41">
    <w:name w:val="Nadpis #41"/>
    <w:basedOn w:val="Normln"/>
    <w:link w:val="Nadpis4"/>
    <w:uiPriority w:val="99"/>
    <w:rsid w:val="00364476"/>
    <w:pPr>
      <w:widowControl w:val="0"/>
      <w:shd w:val="clear" w:color="auto" w:fill="FFFFFF"/>
      <w:spacing w:after="300" w:line="284" w:lineRule="exact"/>
      <w:outlineLvl w:val="3"/>
    </w:pPr>
    <w:rPr>
      <w:rFonts w:ascii="Arial Narrow" w:hAnsi="Arial Narrow" w:cs="Arial Narrow"/>
      <w:i/>
      <w:iCs/>
    </w:rPr>
  </w:style>
  <w:style w:type="paragraph" w:customStyle="1" w:styleId="Nadpis51">
    <w:name w:val="Nadpis #51"/>
    <w:basedOn w:val="Normln"/>
    <w:link w:val="Nadpis5"/>
    <w:uiPriority w:val="99"/>
    <w:rsid w:val="00364476"/>
    <w:pPr>
      <w:widowControl w:val="0"/>
      <w:shd w:val="clear" w:color="auto" w:fill="FFFFFF"/>
      <w:spacing w:before="300" w:after="180" w:line="240" w:lineRule="atLeast"/>
      <w:outlineLvl w:val="4"/>
    </w:pPr>
    <w:rPr>
      <w:rFonts w:ascii="Arial Narrow" w:hAnsi="Arial Narrow" w:cs="Arial Narrow"/>
      <w:sz w:val="20"/>
      <w:szCs w:val="20"/>
    </w:rPr>
  </w:style>
  <w:style w:type="paragraph" w:customStyle="1" w:styleId="Zkladntext21">
    <w:name w:val="Základní text (2)1"/>
    <w:basedOn w:val="Normln"/>
    <w:link w:val="Zkladntext2"/>
    <w:uiPriority w:val="99"/>
    <w:rsid w:val="00364476"/>
    <w:pPr>
      <w:widowControl w:val="0"/>
      <w:shd w:val="clear" w:color="auto" w:fill="FFFFFF"/>
      <w:spacing w:before="180" w:after="0" w:line="220" w:lineRule="exact"/>
    </w:pPr>
    <w:rPr>
      <w:rFonts w:ascii="Arial Narrow" w:hAnsi="Arial Narrow" w:cs="Arial Narrow"/>
      <w:b/>
      <w:bCs/>
      <w:spacing w:val="10"/>
      <w:sz w:val="16"/>
      <w:szCs w:val="16"/>
    </w:rPr>
  </w:style>
  <w:style w:type="character" w:styleId="Hypertextovodkaz">
    <w:name w:val="Hyperlink"/>
    <w:basedOn w:val="Standardnpsmoodstavce"/>
    <w:uiPriority w:val="99"/>
    <w:rsid w:val="00364476"/>
    <w:rPr>
      <w:color w:val="0066CC"/>
      <w:u w:val="single"/>
    </w:rPr>
  </w:style>
  <w:style w:type="character" w:customStyle="1" w:styleId="Zkladntext8pt">
    <w:name w:val="Základní text + 8 pt"/>
    <w:aliases w:val="Tučné,Řádkování 0 pt"/>
    <w:basedOn w:val="ZkladntextChar1"/>
    <w:uiPriority w:val="99"/>
    <w:rsid w:val="00364476"/>
    <w:rPr>
      <w:rFonts w:ascii="Arial Narrow" w:hAnsi="Arial Narrow" w:cs="Arial Narrow"/>
      <w:b/>
      <w:bCs/>
      <w:spacing w:val="10"/>
      <w:sz w:val="16"/>
      <w:szCs w:val="16"/>
      <w:u w:val="none"/>
      <w:shd w:val="clear" w:color="auto" w:fill="FFFFFF"/>
    </w:rPr>
  </w:style>
  <w:style w:type="character" w:customStyle="1" w:styleId="Nadpis40">
    <w:name w:val="Nadpis #4"/>
    <w:basedOn w:val="Nadpis4"/>
    <w:uiPriority w:val="99"/>
    <w:rsid w:val="00364476"/>
    <w:rPr>
      <w:rFonts w:ascii="Arial Narrow" w:hAnsi="Arial Narrow" w:cs="Arial Narrow"/>
      <w:i/>
      <w:iCs/>
      <w:u w:val="none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1"/>
    <w:uiPriority w:val="99"/>
    <w:rsid w:val="00364476"/>
    <w:rPr>
      <w:rFonts w:ascii="Arial Narrow" w:hAnsi="Arial Narrow" w:cs="Arial Narrow"/>
      <w:sz w:val="17"/>
      <w:szCs w:val="17"/>
      <w:shd w:val="clear" w:color="auto" w:fill="FFFFFF"/>
    </w:rPr>
  </w:style>
  <w:style w:type="character" w:customStyle="1" w:styleId="Zkladntext90">
    <w:name w:val="Základní text (9)"/>
    <w:basedOn w:val="Zkladntext9"/>
    <w:uiPriority w:val="99"/>
    <w:rsid w:val="00364476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Zkladntext91">
    <w:name w:val="Základní text (9)1"/>
    <w:basedOn w:val="Normln"/>
    <w:link w:val="Zkladntext9"/>
    <w:uiPriority w:val="99"/>
    <w:rsid w:val="00364476"/>
    <w:pPr>
      <w:widowControl w:val="0"/>
      <w:shd w:val="clear" w:color="auto" w:fill="FFFFFF"/>
      <w:spacing w:after="120" w:line="240" w:lineRule="atLeast"/>
      <w:ind w:hanging="80"/>
    </w:pPr>
    <w:rPr>
      <w:rFonts w:ascii="Arial Narrow" w:hAnsi="Arial Narrow" w:cs="Arial Narrow"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36447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33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identitaobcana.cz/eop/SpravceKarty.aspx" TargetMode="External"/><Relationship Id="rId13" Type="http://schemas.openxmlformats.org/officeDocument/2006/relationships/hyperlink" Target="https://www.mvcr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.identitaobcana.cz/eop/" TargetMode="External"/><Relationship Id="rId12" Type="http://schemas.openxmlformats.org/officeDocument/2006/relationships/hyperlink" Target="https://portal.gov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o.identitaobcana.cz/" TargetMode="External"/><Relationship Id="rId11" Type="http://schemas.openxmlformats.org/officeDocument/2006/relationships/hyperlink" Target="https://info.identitaobcana.cz/eop/InstalaceMobil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zechpoint.cz/public/" TargetMode="External"/><Relationship Id="rId10" Type="http://schemas.openxmlformats.org/officeDocument/2006/relationships/hyperlink" Target="https://info.identitaobcana.cz/eop/InstalacePC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identitaobcana.cz/eop/IdentifikacePC.aspx" TargetMode="External"/><Relationship Id="rId14" Type="http://schemas.openxmlformats.org/officeDocument/2006/relationships/hyperlink" Target="https://info.mojedatovaschranka.cz/info/c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96CE-CE46-436F-B185-56B64086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Elznerová</dc:creator>
  <cp:keywords/>
  <dc:description/>
  <cp:lastModifiedBy>Lenka Elznerová</cp:lastModifiedBy>
  <cp:revision>6</cp:revision>
  <dcterms:created xsi:type="dcterms:W3CDTF">2023-09-25T05:34:00Z</dcterms:created>
  <dcterms:modified xsi:type="dcterms:W3CDTF">2023-09-25T09:09:00Z</dcterms:modified>
</cp:coreProperties>
</file>